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B27" w14:textId="77777777" w:rsidR="00E5262D" w:rsidRPr="00F8397A" w:rsidRDefault="00E5262D" w:rsidP="00E5262D">
      <w:pPr>
        <w:spacing w:before="120" w:after="120"/>
        <w:rPr>
          <w:b/>
          <w:i/>
          <w:iCs/>
          <w:u w:val="single"/>
        </w:rPr>
      </w:pPr>
      <w:r w:rsidRPr="00F8397A">
        <w:rPr>
          <w:b/>
          <w:i/>
          <w:iCs/>
          <w:u w:val="single"/>
        </w:rPr>
        <w:t xml:space="preserve">Document </w:t>
      </w:r>
      <w:r>
        <w:rPr>
          <w:b/>
          <w:i/>
          <w:iCs/>
          <w:u w:val="single"/>
        </w:rPr>
        <w:t xml:space="preserve">Revision </w:t>
      </w:r>
      <w:r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E5262D" w:rsidRPr="00F8397A" w14:paraId="7A2FD8DC" w14:textId="77777777" w:rsidTr="00202DEF">
        <w:tc>
          <w:tcPr>
            <w:tcW w:w="1270" w:type="dxa"/>
          </w:tcPr>
          <w:p w14:paraId="398DA86D" w14:textId="77777777" w:rsidR="00E5262D" w:rsidRPr="00F8397A" w:rsidRDefault="00E5262D" w:rsidP="00202DEF">
            <w:pPr>
              <w:spacing w:before="120" w:after="120"/>
              <w:rPr>
                <w:b/>
              </w:rPr>
            </w:pPr>
            <w:r w:rsidRPr="00F8397A">
              <w:rPr>
                <w:b/>
              </w:rPr>
              <w:t>Date</w:t>
            </w:r>
          </w:p>
        </w:tc>
        <w:tc>
          <w:tcPr>
            <w:tcW w:w="1984" w:type="dxa"/>
          </w:tcPr>
          <w:p w14:paraId="0A832E99" w14:textId="77777777" w:rsidR="00E5262D" w:rsidRPr="00F8397A" w:rsidRDefault="00E5262D" w:rsidP="00202DEF">
            <w:pPr>
              <w:spacing w:before="120" w:after="120"/>
              <w:rPr>
                <w:b/>
              </w:rPr>
            </w:pPr>
            <w:r w:rsidRPr="00F8397A">
              <w:rPr>
                <w:b/>
              </w:rPr>
              <w:t>Name</w:t>
            </w:r>
          </w:p>
        </w:tc>
        <w:tc>
          <w:tcPr>
            <w:tcW w:w="2408" w:type="dxa"/>
          </w:tcPr>
          <w:p w14:paraId="659F649E" w14:textId="77777777" w:rsidR="00E5262D" w:rsidRPr="00F8397A" w:rsidRDefault="00E5262D" w:rsidP="00202DEF">
            <w:pPr>
              <w:spacing w:before="120" w:after="120"/>
              <w:rPr>
                <w:b/>
              </w:rPr>
            </w:pPr>
            <w:r w:rsidRPr="00F8397A">
              <w:rPr>
                <w:b/>
              </w:rPr>
              <w:t>Role</w:t>
            </w:r>
          </w:p>
        </w:tc>
        <w:tc>
          <w:tcPr>
            <w:tcW w:w="3683" w:type="dxa"/>
          </w:tcPr>
          <w:p w14:paraId="2EE3F4B7" w14:textId="77777777" w:rsidR="00E5262D" w:rsidRPr="00F8397A" w:rsidRDefault="00E5262D" w:rsidP="00202DEF">
            <w:pPr>
              <w:spacing w:before="120" w:after="120"/>
              <w:rPr>
                <w:b/>
              </w:rPr>
            </w:pPr>
            <w:r w:rsidRPr="00F8397A">
              <w:rPr>
                <w:b/>
              </w:rPr>
              <w:t>Comments</w:t>
            </w:r>
          </w:p>
        </w:tc>
      </w:tr>
      <w:tr w:rsidR="00E5262D" w:rsidRPr="00F8397A" w14:paraId="5FC185EB" w14:textId="77777777" w:rsidTr="00202DEF">
        <w:tc>
          <w:tcPr>
            <w:tcW w:w="1270" w:type="dxa"/>
          </w:tcPr>
          <w:p w14:paraId="189F5B99" w14:textId="77777777" w:rsidR="00E5262D" w:rsidRDefault="00E5262D" w:rsidP="00202DEF">
            <w:pPr>
              <w:spacing w:before="120" w:after="120"/>
            </w:pPr>
            <w:r>
              <w:t>12-Feb-17</w:t>
            </w:r>
          </w:p>
        </w:tc>
        <w:tc>
          <w:tcPr>
            <w:tcW w:w="1984" w:type="dxa"/>
          </w:tcPr>
          <w:p w14:paraId="3489B0CF" w14:textId="77777777" w:rsidR="00E5262D" w:rsidRDefault="00E5262D" w:rsidP="00202DEF">
            <w:pPr>
              <w:spacing w:before="120" w:after="120"/>
            </w:pPr>
            <w:r>
              <w:t>Board of Management</w:t>
            </w:r>
          </w:p>
        </w:tc>
        <w:tc>
          <w:tcPr>
            <w:tcW w:w="2408" w:type="dxa"/>
          </w:tcPr>
          <w:p w14:paraId="2150BFD4" w14:textId="77777777" w:rsidR="00E5262D" w:rsidRDefault="00E5262D" w:rsidP="00202DEF">
            <w:pPr>
              <w:spacing w:before="120" w:after="120"/>
            </w:pPr>
          </w:p>
        </w:tc>
        <w:tc>
          <w:tcPr>
            <w:tcW w:w="3683" w:type="dxa"/>
          </w:tcPr>
          <w:p w14:paraId="31DBFE8F" w14:textId="77777777" w:rsidR="00E5262D" w:rsidRDefault="00E5262D" w:rsidP="00202DEF">
            <w:pPr>
              <w:spacing w:before="120" w:after="120"/>
            </w:pPr>
            <w:r>
              <w:t>Approved</w:t>
            </w:r>
          </w:p>
        </w:tc>
      </w:tr>
      <w:tr w:rsidR="00E5262D" w:rsidRPr="00F8397A" w14:paraId="1F09FFB6" w14:textId="77777777" w:rsidTr="00202DEF">
        <w:tc>
          <w:tcPr>
            <w:tcW w:w="1270" w:type="dxa"/>
          </w:tcPr>
          <w:p w14:paraId="1E3B7DA3" w14:textId="77777777" w:rsidR="00E5262D" w:rsidRPr="00F8397A" w:rsidRDefault="00E5262D" w:rsidP="00202DEF">
            <w:pPr>
              <w:spacing w:before="120" w:after="120"/>
            </w:pPr>
            <w:r>
              <w:t>11-Jun-20</w:t>
            </w:r>
          </w:p>
        </w:tc>
        <w:tc>
          <w:tcPr>
            <w:tcW w:w="1984" w:type="dxa"/>
          </w:tcPr>
          <w:p w14:paraId="6B4F93F4" w14:textId="77777777" w:rsidR="00E5262D" w:rsidRPr="00F8397A" w:rsidRDefault="00E5262D" w:rsidP="00202DEF">
            <w:pPr>
              <w:spacing w:before="120" w:after="120"/>
            </w:pPr>
            <w:r>
              <w:t>Board of Management</w:t>
            </w:r>
          </w:p>
        </w:tc>
        <w:tc>
          <w:tcPr>
            <w:tcW w:w="2408" w:type="dxa"/>
          </w:tcPr>
          <w:p w14:paraId="66EBEB41" w14:textId="77777777" w:rsidR="00E5262D" w:rsidRPr="00F8397A" w:rsidRDefault="00E5262D" w:rsidP="00202DEF">
            <w:pPr>
              <w:spacing w:before="120" w:after="120"/>
            </w:pPr>
          </w:p>
        </w:tc>
        <w:tc>
          <w:tcPr>
            <w:tcW w:w="3683" w:type="dxa"/>
          </w:tcPr>
          <w:p w14:paraId="03AD00F2" w14:textId="77777777" w:rsidR="00E5262D" w:rsidRPr="00F8397A" w:rsidRDefault="00E5262D" w:rsidP="00202DEF">
            <w:pPr>
              <w:spacing w:before="120" w:after="120"/>
            </w:pPr>
            <w:r>
              <w:t>Approved</w:t>
            </w:r>
          </w:p>
        </w:tc>
      </w:tr>
    </w:tbl>
    <w:p w14:paraId="5DA39AA5" w14:textId="77777777" w:rsidR="00E5262D" w:rsidRPr="00D419F2" w:rsidRDefault="00E5262D" w:rsidP="00E5262D">
      <w:pPr>
        <w:jc w:val="center"/>
      </w:pPr>
    </w:p>
    <w:p w14:paraId="68708840" w14:textId="77777777" w:rsidR="00E5262D" w:rsidRPr="00222C40" w:rsidRDefault="00E5262D" w:rsidP="00E5262D">
      <w:pPr>
        <w:tabs>
          <w:tab w:val="left" w:pos="360"/>
        </w:tabs>
        <w:adjustRightInd w:val="0"/>
        <w:spacing w:before="120" w:after="120"/>
        <w:ind w:left="391" w:hanging="391"/>
        <w:jc w:val="both"/>
        <w:rPr>
          <w:color w:val="000000" w:themeColor="text1"/>
          <w:lang w:val="en-GB"/>
        </w:rPr>
      </w:pPr>
    </w:p>
    <w:p w14:paraId="11775DCC" w14:textId="77777777" w:rsidR="00BC2240" w:rsidRDefault="005F1819" w:rsidP="00A709A7">
      <w:pPr>
        <w:pStyle w:val="BodyText"/>
        <w:ind w:left="3765"/>
        <w:jc w:val="both"/>
        <w:rPr>
          <w:rFonts w:ascii="Times New Roman"/>
        </w:rPr>
      </w:pPr>
      <w:r>
        <w:rPr>
          <w:rFonts w:ascii="Times New Roman"/>
          <w:noProof/>
          <w:lang w:val="en-CA" w:eastAsia="en-CA"/>
        </w:rPr>
        <w:drawing>
          <wp:inline distT="0" distB="0" distL="0" distR="0" wp14:anchorId="6B794EB3" wp14:editId="27CD1F44">
            <wp:extent cx="1755278" cy="590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55278" cy="590550"/>
                    </a:xfrm>
                    <a:prstGeom prst="rect">
                      <a:avLst/>
                    </a:prstGeom>
                  </pic:spPr>
                </pic:pic>
              </a:graphicData>
            </a:graphic>
          </wp:inline>
        </w:drawing>
      </w:r>
    </w:p>
    <w:p w14:paraId="2B5627D6" w14:textId="77777777" w:rsidR="00BC2240" w:rsidRDefault="005F1819" w:rsidP="00A709A7">
      <w:pPr>
        <w:pStyle w:val="Heading1"/>
        <w:spacing w:before="8"/>
        <w:ind w:left="3816" w:right="3834"/>
        <w:jc w:val="both"/>
      </w:pPr>
      <w:r>
        <w:rPr>
          <w:color w:val="101010"/>
        </w:rPr>
        <w:t>Player Code of Conduct</w:t>
      </w:r>
    </w:p>
    <w:p w14:paraId="70BD758D" w14:textId="4C0E9F2E"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respect the sport by</w:t>
      </w:r>
      <w:r w:rsidR="00AF0019">
        <w:rPr>
          <w:rFonts w:ascii="Arial" w:eastAsia="Times New Roman" w:hAnsi="Arial" w:cs="Arial"/>
          <w:b/>
          <w:color w:val="auto"/>
          <w:sz w:val="24"/>
          <w:szCs w:val="24"/>
          <w:lang w:val="en-CA"/>
        </w:rPr>
        <w:t>:</w:t>
      </w:r>
    </w:p>
    <w:p w14:paraId="7743B7ED" w14:textId="7198F314" w:rsidR="00BF205F" w:rsidRPr="00AF0019" w:rsidRDefault="00BF205F" w:rsidP="00A709A7">
      <w:pPr>
        <w:pStyle w:val="BodyText"/>
        <w:numPr>
          <w:ilvl w:val="0"/>
          <w:numId w:val="5"/>
        </w:numPr>
        <w:spacing w:before="1" w:line="259" w:lineRule="auto"/>
        <w:ind w:right="362"/>
        <w:jc w:val="both"/>
        <w:rPr>
          <w:color w:val="101010"/>
        </w:rPr>
      </w:pPr>
      <w:r>
        <w:rPr>
          <w:color w:val="101010"/>
        </w:rPr>
        <w:t>P</w:t>
      </w:r>
      <w:r w:rsidR="005F1819">
        <w:rPr>
          <w:color w:val="101010"/>
        </w:rPr>
        <w:t>articipating because I want to, not because others including parents or coaches want me to play.</w:t>
      </w:r>
    </w:p>
    <w:p w14:paraId="755348F1" w14:textId="6C617380" w:rsidR="00BC2240" w:rsidRPr="00AF0019" w:rsidRDefault="00BF205F" w:rsidP="00A709A7">
      <w:pPr>
        <w:pStyle w:val="BodyText"/>
        <w:numPr>
          <w:ilvl w:val="0"/>
          <w:numId w:val="5"/>
        </w:numPr>
        <w:spacing w:before="1" w:line="259" w:lineRule="auto"/>
        <w:ind w:right="362"/>
        <w:jc w:val="both"/>
        <w:rPr>
          <w:color w:val="101010"/>
        </w:rPr>
      </w:pPr>
      <w:r w:rsidRPr="00AF0019">
        <w:rPr>
          <w:color w:val="101010"/>
        </w:rPr>
        <w:t>P</w:t>
      </w:r>
      <w:r w:rsidR="005F1819">
        <w:rPr>
          <w:color w:val="101010"/>
        </w:rPr>
        <w:t>lay</w:t>
      </w:r>
      <w:r>
        <w:rPr>
          <w:color w:val="101010"/>
        </w:rPr>
        <w:t>ing</w:t>
      </w:r>
      <w:r w:rsidR="005F1819">
        <w:rPr>
          <w:color w:val="101010"/>
        </w:rPr>
        <w:t xml:space="preserve"> by the Rules of baseball and in the spirit of the game.</w:t>
      </w:r>
    </w:p>
    <w:p w14:paraId="33CEF875" w14:textId="77777777" w:rsidR="00BF205F"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epresent</w:t>
      </w:r>
      <w:r>
        <w:rPr>
          <w:color w:val="101010"/>
        </w:rPr>
        <w:t>ing</w:t>
      </w:r>
      <w:r w:rsidR="005F1819">
        <w:rPr>
          <w:color w:val="101010"/>
        </w:rPr>
        <w:t xml:space="preserve"> Baseball Ontario and my community in a responsible manner.</w:t>
      </w:r>
    </w:p>
    <w:p w14:paraId="07EAC9DA" w14:textId="77777777" w:rsidR="00AF0019" w:rsidRPr="00AF0019" w:rsidRDefault="00BF205F" w:rsidP="00A709A7">
      <w:pPr>
        <w:pStyle w:val="BodyText"/>
        <w:numPr>
          <w:ilvl w:val="0"/>
          <w:numId w:val="5"/>
        </w:numPr>
        <w:spacing w:before="1" w:line="259" w:lineRule="auto"/>
        <w:ind w:right="362"/>
        <w:jc w:val="both"/>
        <w:rPr>
          <w:color w:val="101010"/>
        </w:rPr>
      </w:pPr>
      <w:r>
        <w:rPr>
          <w:color w:val="101010"/>
        </w:rPr>
        <w:t xml:space="preserve">Treating </w:t>
      </w:r>
      <w:r w:rsidR="005F1819">
        <w:rPr>
          <w:color w:val="101010"/>
        </w:rPr>
        <w:t>my teammates, opponents, game officials and spectators</w:t>
      </w:r>
      <w:r>
        <w:rPr>
          <w:color w:val="101010"/>
        </w:rPr>
        <w:t xml:space="preserve"> respectfully</w:t>
      </w:r>
    </w:p>
    <w:p w14:paraId="19EEC273" w14:textId="04B0A65C" w:rsidR="00BC2240" w:rsidRPr="00AF0019" w:rsidRDefault="00BF205F" w:rsidP="00A709A7">
      <w:pPr>
        <w:pStyle w:val="BodyText"/>
        <w:numPr>
          <w:ilvl w:val="0"/>
          <w:numId w:val="5"/>
        </w:numPr>
        <w:spacing w:before="1" w:line="259" w:lineRule="auto"/>
        <w:ind w:right="362"/>
        <w:jc w:val="both"/>
        <w:rPr>
          <w:color w:val="101010"/>
        </w:rPr>
      </w:pPr>
      <w:r>
        <w:rPr>
          <w:color w:val="101010"/>
        </w:rPr>
        <w:t>D</w:t>
      </w:r>
      <w:r w:rsidR="005F1819">
        <w:rPr>
          <w:color w:val="101010"/>
        </w:rPr>
        <w:t>o</w:t>
      </w:r>
      <w:r>
        <w:rPr>
          <w:color w:val="101010"/>
        </w:rPr>
        <w:t>ing</w:t>
      </w:r>
      <w:r w:rsidR="005F1819">
        <w:rPr>
          <w:color w:val="101010"/>
        </w:rPr>
        <w:t xml:space="preserve"> my best to be a true team player.</w:t>
      </w:r>
    </w:p>
    <w:p w14:paraId="454EDDBA" w14:textId="2B33C3B8" w:rsidR="00BC2240" w:rsidRPr="00AF0019"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emember</w:t>
      </w:r>
      <w:r>
        <w:rPr>
          <w:color w:val="101010"/>
        </w:rPr>
        <w:t>ing</w:t>
      </w:r>
      <w:r w:rsidR="005F1819">
        <w:rPr>
          <w:color w:val="101010"/>
        </w:rPr>
        <w:t xml:space="preserve"> that winning is not everything. Having fun, improving skills, making friends and doing my best are also important.</w:t>
      </w:r>
    </w:p>
    <w:p w14:paraId="0A7B12F1" w14:textId="6BEFAB19" w:rsidR="00BC2240" w:rsidRPr="00AF0019"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emember</w:t>
      </w:r>
      <w:r>
        <w:rPr>
          <w:color w:val="101010"/>
        </w:rPr>
        <w:t>ing</w:t>
      </w:r>
      <w:r w:rsidR="005F1819">
        <w:rPr>
          <w:color w:val="101010"/>
        </w:rPr>
        <w:t xml:space="preserve"> that coaches and officials are there to help me. I will accept their decisions and always show them respect.</w:t>
      </w:r>
    </w:p>
    <w:p w14:paraId="2CF7368C" w14:textId="77777777" w:rsidR="00AF0019" w:rsidRDefault="00BF205F" w:rsidP="00A709A7">
      <w:pPr>
        <w:pStyle w:val="BodyText"/>
        <w:numPr>
          <w:ilvl w:val="0"/>
          <w:numId w:val="5"/>
        </w:numPr>
        <w:spacing w:before="1" w:line="259" w:lineRule="auto"/>
        <w:ind w:right="362"/>
        <w:jc w:val="both"/>
        <w:rPr>
          <w:color w:val="101010"/>
        </w:rPr>
      </w:pPr>
      <w:r>
        <w:rPr>
          <w:color w:val="101010"/>
        </w:rPr>
        <w:t>N</w:t>
      </w:r>
      <w:r w:rsidR="005F1819">
        <w:rPr>
          <w:color w:val="101010"/>
        </w:rPr>
        <w:t>ot</w:t>
      </w:r>
      <w:r>
        <w:rPr>
          <w:color w:val="101010"/>
        </w:rPr>
        <w:t xml:space="preserve"> using</w:t>
      </w:r>
      <w:r w:rsidR="005F1819">
        <w:rPr>
          <w:color w:val="101010"/>
        </w:rPr>
        <w:t xml:space="preserve"> email, text, or use social media in a negative manner to express my opinion or concern rather than address them through my parent/legal guardian.</w:t>
      </w:r>
    </w:p>
    <w:p w14:paraId="69CBAFB4" w14:textId="77770B3E" w:rsidR="00BC2240" w:rsidRPr="00AF0019" w:rsidRDefault="00BF205F" w:rsidP="00A709A7">
      <w:pPr>
        <w:pStyle w:val="BodyText"/>
        <w:numPr>
          <w:ilvl w:val="0"/>
          <w:numId w:val="5"/>
        </w:numPr>
        <w:spacing w:before="1" w:line="259" w:lineRule="auto"/>
        <w:ind w:right="362"/>
        <w:jc w:val="both"/>
        <w:rPr>
          <w:color w:val="101010"/>
        </w:rPr>
      </w:pPr>
      <w:r w:rsidRPr="00BF205F">
        <w:rPr>
          <w:color w:val="101010"/>
        </w:rPr>
        <w:t>Participating in alignment with the 6 pillars of character: T</w:t>
      </w:r>
      <w:r w:rsidR="005F1819" w:rsidRPr="00BF205F">
        <w:rPr>
          <w:color w:val="101010"/>
        </w:rPr>
        <w:t>rustworthiness</w:t>
      </w:r>
      <w:r w:rsidR="005F1819">
        <w:rPr>
          <w:color w:val="101010"/>
        </w:rPr>
        <w:t xml:space="preserve">, </w:t>
      </w:r>
      <w:r w:rsidR="005F1819" w:rsidRPr="00BF205F">
        <w:rPr>
          <w:color w:val="101010"/>
        </w:rPr>
        <w:t>respect, responsibility, fairness, caring and good citizenship</w:t>
      </w:r>
    </w:p>
    <w:p w14:paraId="315B20BC" w14:textId="64D73E6C"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 xml:space="preserve">I will keep myself safe and help prevent concussions by: </w:t>
      </w:r>
    </w:p>
    <w:p w14:paraId="1003A757"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Wearing the proper equipment for my sport and wearing it correctly. </w:t>
      </w:r>
    </w:p>
    <w:p w14:paraId="77375C50"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Developing my skills and strength so that I can participate to the best of my ability.</w:t>
      </w:r>
    </w:p>
    <w:p w14:paraId="21DD739B"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Respecting the rules of my sport or activity. </w:t>
      </w:r>
    </w:p>
    <w:p w14:paraId="04D97E3B" w14:textId="375DFEE0" w:rsidR="00AF0019" w:rsidRPr="00AF0019" w:rsidRDefault="00BF205F" w:rsidP="00A709A7">
      <w:pPr>
        <w:pStyle w:val="BodyText"/>
        <w:numPr>
          <w:ilvl w:val="0"/>
          <w:numId w:val="5"/>
        </w:numPr>
        <w:spacing w:before="1" w:line="259" w:lineRule="auto"/>
        <w:ind w:right="362"/>
        <w:jc w:val="both"/>
        <w:rPr>
          <w:color w:val="101010"/>
        </w:rPr>
      </w:pPr>
      <w:r w:rsidRPr="00AF0019">
        <w:rPr>
          <w:color w:val="101010"/>
        </w:rPr>
        <w:t>My commitment to fair play and respect for all* (respecting other athletes, coaches, team trainers and officials)</w:t>
      </w:r>
    </w:p>
    <w:p w14:paraId="33175C0C" w14:textId="2588834D"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care for my health and safety by taking concussions seriously, and I understand</w:t>
      </w:r>
      <w:r w:rsidR="00AF0019">
        <w:rPr>
          <w:rFonts w:ascii="Arial" w:eastAsia="Times New Roman" w:hAnsi="Arial" w:cs="Arial"/>
          <w:b/>
          <w:color w:val="auto"/>
          <w:sz w:val="24"/>
          <w:szCs w:val="24"/>
          <w:lang w:val="en-CA"/>
        </w:rPr>
        <w:t>:</w:t>
      </w:r>
      <w:r w:rsidRPr="00AF0019">
        <w:rPr>
          <w:rFonts w:ascii="Arial" w:eastAsia="Times New Roman" w:hAnsi="Arial" w:cs="Arial"/>
          <w:b/>
          <w:color w:val="auto"/>
          <w:sz w:val="24"/>
          <w:szCs w:val="24"/>
          <w:lang w:val="en-CA"/>
        </w:rPr>
        <w:t xml:space="preserve"> </w:t>
      </w:r>
    </w:p>
    <w:p w14:paraId="22330FCE"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A concussion is a brain injury that can have both short- and long-term effects. </w:t>
      </w:r>
    </w:p>
    <w:p w14:paraId="1BF20457"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A blow to my head, face or neck, or a blow to the body that causes the brain to move around inside the skull may cause a concussion. </w:t>
      </w:r>
    </w:p>
    <w:p w14:paraId="2E9D416B"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don’t need to lose consciousness to have had a concussion.</w:t>
      </w:r>
    </w:p>
    <w:p w14:paraId="61E3681B" w14:textId="3082A388"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have a commitment to concussion recognition and reporting, including self-reporting of possible concussion and reporting to a designated person when and individual suspects that another individual may have sustained a concussion. (Meaning: If I think I might have a </w:t>
      </w:r>
      <w:r w:rsidRPr="00AF0019">
        <w:rPr>
          <w:color w:val="101010"/>
        </w:rPr>
        <w:lastRenderedPageBreak/>
        <w:t xml:space="preserve">concussion I should stop participating in further training, practice or competition immediately, or tell an adult if I think another athlete has a concussion). </w:t>
      </w:r>
    </w:p>
    <w:p w14:paraId="6C1DC386"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Continuing to participate in further training, practice or competition with a possible concussion increases my risk of more severe, longer lasting symptoms, and increases my risk of other injuries. </w:t>
      </w:r>
    </w:p>
    <w:p w14:paraId="4CE2E537" w14:textId="516EF3BE"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not hide injuries or concussion symptoms. I will speak up for myself and others.</w:t>
      </w:r>
    </w:p>
    <w:p w14:paraId="6308C8DA" w14:textId="77777777" w:rsid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will not hide my symptoms. I will tell a coach, official, team trainer, parent or another adult I trust if I experience any symptoms of concussion. </w:t>
      </w:r>
    </w:p>
    <w:p w14:paraId="4D4E8ACA" w14:textId="7122E71A"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If someone else tells me about concussion symptoms, or I see signs they might have a concussion, I will tell a coach, official, team trainer, parent or another adult I trust so they can help.</w:t>
      </w:r>
    </w:p>
    <w:p w14:paraId="592F58C0"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14:paraId="086C90C6"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support me while I recover.)</w:t>
      </w:r>
    </w:p>
    <w:p w14:paraId="47FAB94C" w14:textId="77777777"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 xml:space="preserve">I will take the time I need to recover, because it is important for my health. </w:t>
      </w:r>
    </w:p>
    <w:p w14:paraId="78A36961" w14:textId="6A1B21DB"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understand my commitment to supporting the return-to-sport process (I will have to follow my sport organization’s Return-to-Sport Protocol). </w:t>
      </w:r>
    </w:p>
    <w:p w14:paraId="300EA719"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understand I will have to be medically cleared by a medical doctor or nurse practitioner before returning to training, practice or competition.</w:t>
      </w:r>
    </w:p>
    <w:p w14:paraId="3D2D4379"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will respect my coaches, team trainers, parents, health-care professionals, and medical doctors and nurse practitioners, regarding my health and safety. </w:t>
      </w:r>
    </w:p>
    <w:p w14:paraId="25DD2EDA" w14:textId="77777777" w:rsidR="00BF205F" w:rsidRPr="00BF205F" w:rsidRDefault="00BF205F" w:rsidP="00A709A7">
      <w:pPr>
        <w:jc w:val="both"/>
      </w:pPr>
    </w:p>
    <w:p w14:paraId="6A947565" w14:textId="0BC66172" w:rsidR="00BF205F" w:rsidRDefault="005F1819" w:rsidP="00A709A7">
      <w:pPr>
        <w:pStyle w:val="BodyText"/>
        <w:spacing w:line="259" w:lineRule="auto"/>
        <w:ind w:right="116"/>
        <w:jc w:val="both"/>
      </w:pPr>
      <w:r>
        <w:rPr>
          <w:color w:val="101010"/>
        </w:rPr>
        <w:t>Baseball Ontario is adopting a zero tolerance policy and failure to adhere to these Codes of Conduct will result in appropriate disciplinary action at the discretion of the Baseball Ontario disciplinary committee.</w:t>
      </w:r>
      <w:r w:rsidR="00BF205F">
        <w:t xml:space="preserve"> </w:t>
      </w:r>
      <w:r w:rsidR="00BF205F">
        <w:rPr>
          <w:color w:val="101010"/>
        </w:rPr>
        <w:t>Failure to comply with this code of conduct will result in disciplinary action.</w:t>
      </w:r>
    </w:p>
    <w:p w14:paraId="7F25DCCC" w14:textId="77777777" w:rsidR="00BF205F" w:rsidRDefault="00BF205F" w:rsidP="00A709A7">
      <w:pPr>
        <w:pStyle w:val="BodyText"/>
        <w:spacing w:before="7"/>
        <w:jc w:val="both"/>
        <w:rPr>
          <w:sz w:val="21"/>
        </w:rPr>
      </w:pPr>
    </w:p>
    <w:p w14:paraId="55676D9C" w14:textId="77777777" w:rsidR="00BC2240" w:rsidRDefault="005F1819" w:rsidP="00A709A7">
      <w:pPr>
        <w:pStyle w:val="ListParagraph"/>
        <w:numPr>
          <w:ilvl w:val="0"/>
          <w:numId w:val="2"/>
        </w:numPr>
        <w:tabs>
          <w:tab w:val="left" w:pos="421"/>
        </w:tabs>
        <w:spacing w:line="259" w:lineRule="auto"/>
        <w:ind w:right="117" w:firstLine="0"/>
        <w:jc w:val="both"/>
        <w:rPr>
          <w:sz w:val="20"/>
        </w:rPr>
      </w:pPr>
      <w:r>
        <w:rPr>
          <w:color w:val="101010"/>
          <w:sz w:val="20"/>
        </w:rPr>
        <w:t>Disciplinary Action for Code of Conduct infractions will, as a general rule, follow multi-tiered disciplinary approach, with the severity of the penalty increasing for each subsequent infraction. However, the Baseball Ontario Board reserves the right to impose a more severe penalty than the next subsequent tier in the process should the infraction warrant such a penalty. The penalties, in increasing order of severity are as</w:t>
      </w:r>
      <w:r>
        <w:rPr>
          <w:color w:val="101010"/>
          <w:spacing w:val="-2"/>
          <w:sz w:val="20"/>
        </w:rPr>
        <w:t xml:space="preserve"> </w:t>
      </w:r>
      <w:r>
        <w:rPr>
          <w:color w:val="101010"/>
          <w:sz w:val="20"/>
        </w:rPr>
        <w:t>follows:</w:t>
      </w:r>
    </w:p>
    <w:p w14:paraId="7BE4DD53" w14:textId="77777777" w:rsidR="00BC2240" w:rsidRDefault="005F1819" w:rsidP="00A709A7">
      <w:pPr>
        <w:pStyle w:val="BodyText"/>
        <w:spacing w:line="242" w:lineRule="exact"/>
        <w:ind w:left="820"/>
        <w:jc w:val="both"/>
      </w:pPr>
      <w:r>
        <w:rPr>
          <w:color w:val="101010"/>
        </w:rPr>
        <w:t>1st Infraction – Written Warning</w:t>
      </w:r>
    </w:p>
    <w:p w14:paraId="160BA953" w14:textId="77777777" w:rsidR="00BC2240" w:rsidRDefault="005F1819" w:rsidP="00A709A7">
      <w:pPr>
        <w:pStyle w:val="BodyText"/>
        <w:spacing w:before="19" w:line="259" w:lineRule="auto"/>
        <w:ind w:left="820" w:right="5280"/>
        <w:jc w:val="both"/>
      </w:pPr>
      <w:r>
        <w:rPr>
          <w:color w:val="101010"/>
        </w:rPr>
        <w:t>2nd Infraction – Single Game Suspension 3rd Infraction – Multi Game Suspension</w:t>
      </w:r>
    </w:p>
    <w:p w14:paraId="586B857B" w14:textId="77777777" w:rsidR="00BC2240" w:rsidRDefault="005F1819" w:rsidP="00A709A7">
      <w:pPr>
        <w:pStyle w:val="BodyText"/>
        <w:spacing w:line="242" w:lineRule="exact"/>
        <w:ind w:left="820"/>
        <w:jc w:val="both"/>
      </w:pPr>
      <w:r>
        <w:rPr>
          <w:color w:val="101010"/>
        </w:rPr>
        <w:t>4th Infraction – Season Long Suspension (Pending Fair Hearing)</w:t>
      </w:r>
    </w:p>
    <w:p w14:paraId="2FEC9F98" w14:textId="7BC2798C" w:rsidR="00BC2240" w:rsidRDefault="005F1819" w:rsidP="00A709A7">
      <w:pPr>
        <w:pStyle w:val="BodyText"/>
        <w:spacing w:before="19"/>
        <w:ind w:left="820"/>
        <w:jc w:val="both"/>
      </w:pPr>
      <w:r>
        <w:rPr>
          <w:color w:val="101010"/>
        </w:rPr>
        <w:t xml:space="preserve">5th Infraction – Removal from Baseball Ontario </w:t>
      </w:r>
      <w:r w:rsidR="00B65CAF">
        <w:rPr>
          <w:color w:val="101010"/>
        </w:rPr>
        <w:t>Participation</w:t>
      </w:r>
      <w:r>
        <w:rPr>
          <w:color w:val="101010"/>
        </w:rPr>
        <w:t xml:space="preserve"> (Pending Technical Hearing)</w:t>
      </w:r>
    </w:p>
    <w:p w14:paraId="3132863B" w14:textId="77777777" w:rsidR="00BC2240" w:rsidRDefault="005F1819" w:rsidP="00A709A7">
      <w:pPr>
        <w:pStyle w:val="ListParagraph"/>
        <w:numPr>
          <w:ilvl w:val="0"/>
          <w:numId w:val="2"/>
        </w:numPr>
        <w:tabs>
          <w:tab w:val="left" w:pos="405"/>
        </w:tabs>
        <w:spacing w:before="89" w:line="259" w:lineRule="auto"/>
        <w:ind w:firstLine="0"/>
        <w:jc w:val="both"/>
        <w:rPr>
          <w:sz w:val="20"/>
        </w:rPr>
      </w:pPr>
      <w:r>
        <w:rPr>
          <w:color w:val="101010"/>
          <w:sz w:val="20"/>
        </w:rPr>
        <w:t>All reports of Code of Conduct infractions must be submitted in writing to the Baseball Ontario office and will be subject to the same process that is in place for handling</w:t>
      </w:r>
      <w:r>
        <w:rPr>
          <w:color w:val="101010"/>
          <w:spacing w:val="-20"/>
          <w:sz w:val="20"/>
        </w:rPr>
        <w:t xml:space="preserve"> </w:t>
      </w:r>
      <w:r>
        <w:rPr>
          <w:color w:val="101010"/>
          <w:sz w:val="20"/>
        </w:rPr>
        <w:t>complaints.</w:t>
      </w:r>
    </w:p>
    <w:p w14:paraId="7A544BA3" w14:textId="77777777" w:rsidR="00BC2240" w:rsidRDefault="00BC2240" w:rsidP="00A709A7">
      <w:pPr>
        <w:pStyle w:val="BodyText"/>
        <w:spacing w:before="7"/>
        <w:jc w:val="both"/>
        <w:rPr>
          <w:sz w:val="21"/>
        </w:rPr>
      </w:pPr>
    </w:p>
    <w:p w14:paraId="0EE6B3FD" w14:textId="77777777" w:rsidR="00BC2240" w:rsidRDefault="005F1819" w:rsidP="00A709A7">
      <w:pPr>
        <w:pStyle w:val="Heading1"/>
        <w:jc w:val="both"/>
      </w:pPr>
      <w:r>
        <w:rPr>
          <w:color w:val="101010"/>
        </w:rPr>
        <w:t>Expulsion</w:t>
      </w:r>
    </w:p>
    <w:p w14:paraId="4393A97B" w14:textId="77777777" w:rsidR="00BC2240" w:rsidRDefault="00BC2240" w:rsidP="00A709A7">
      <w:pPr>
        <w:pStyle w:val="BodyText"/>
        <w:spacing w:before="2"/>
        <w:jc w:val="both"/>
        <w:rPr>
          <w:b/>
          <w:sz w:val="23"/>
        </w:rPr>
      </w:pPr>
    </w:p>
    <w:p w14:paraId="12D9B2D8" w14:textId="0C96FBE3" w:rsidR="00BC2240" w:rsidRDefault="005F1819" w:rsidP="00A709A7">
      <w:pPr>
        <w:pStyle w:val="ListParagraph"/>
        <w:numPr>
          <w:ilvl w:val="0"/>
          <w:numId w:val="1"/>
        </w:numPr>
        <w:tabs>
          <w:tab w:val="left" w:pos="381"/>
        </w:tabs>
        <w:spacing w:line="259" w:lineRule="auto"/>
        <w:ind w:right="118" w:firstLine="0"/>
        <w:jc w:val="both"/>
        <w:rPr>
          <w:sz w:val="20"/>
        </w:rPr>
      </w:pPr>
      <w:r>
        <w:rPr>
          <w:color w:val="101010"/>
          <w:sz w:val="20"/>
        </w:rPr>
        <w:t>Baseball</w:t>
      </w:r>
      <w:r>
        <w:rPr>
          <w:color w:val="101010"/>
          <w:spacing w:val="-4"/>
          <w:sz w:val="20"/>
        </w:rPr>
        <w:t xml:space="preserve"> </w:t>
      </w:r>
      <w:r>
        <w:rPr>
          <w:color w:val="101010"/>
          <w:sz w:val="20"/>
        </w:rPr>
        <w:t>Ontario</w:t>
      </w:r>
      <w:r>
        <w:rPr>
          <w:color w:val="101010"/>
          <w:spacing w:val="-4"/>
          <w:sz w:val="20"/>
        </w:rPr>
        <w:t xml:space="preserve"> </w:t>
      </w:r>
      <w:r>
        <w:rPr>
          <w:color w:val="101010"/>
          <w:sz w:val="20"/>
        </w:rPr>
        <w:t>reserves</w:t>
      </w:r>
      <w:r>
        <w:rPr>
          <w:color w:val="101010"/>
          <w:spacing w:val="-4"/>
          <w:sz w:val="20"/>
        </w:rPr>
        <w:t xml:space="preserve"> </w:t>
      </w:r>
      <w:r>
        <w:rPr>
          <w:color w:val="101010"/>
          <w:sz w:val="20"/>
        </w:rPr>
        <w:t>the</w:t>
      </w:r>
      <w:r>
        <w:rPr>
          <w:color w:val="101010"/>
          <w:spacing w:val="-4"/>
          <w:sz w:val="20"/>
        </w:rPr>
        <w:t xml:space="preserve"> </w:t>
      </w:r>
      <w:r>
        <w:rPr>
          <w:color w:val="101010"/>
          <w:sz w:val="20"/>
        </w:rPr>
        <w:t>right</w:t>
      </w:r>
      <w:r>
        <w:rPr>
          <w:color w:val="101010"/>
          <w:spacing w:val="-6"/>
          <w:sz w:val="20"/>
        </w:rPr>
        <w:t xml:space="preserve"> </w:t>
      </w:r>
      <w:r>
        <w:rPr>
          <w:color w:val="101010"/>
          <w:sz w:val="20"/>
        </w:rPr>
        <w:t>to</w:t>
      </w:r>
      <w:r>
        <w:rPr>
          <w:color w:val="101010"/>
          <w:spacing w:val="-4"/>
          <w:sz w:val="20"/>
        </w:rPr>
        <w:t xml:space="preserve"> </w:t>
      </w:r>
      <w:r>
        <w:rPr>
          <w:color w:val="101010"/>
          <w:sz w:val="20"/>
        </w:rPr>
        <w:t>reject</w:t>
      </w:r>
      <w:r>
        <w:rPr>
          <w:color w:val="101010"/>
          <w:spacing w:val="-4"/>
          <w:sz w:val="20"/>
        </w:rPr>
        <w:t xml:space="preserve"> </w:t>
      </w:r>
      <w:r w:rsidR="00B65CAF">
        <w:rPr>
          <w:color w:val="101010"/>
          <w:sz w:val="20"/>
        </w:rPr>
        <w:t>participation</w:t>
      </w:r>
      <w:r>
        <w:rPr>
          <w:color w:val="101010"/>
          <w:spacing w:val="-5"/>
          <w:sz w:val="20"/>
        </w:rPr>
        <w:t xml:space="preserve"> </w:t>
      </w:r>
      <w:r>
        <w:rPr>
          <w:color w:val="101010"/>
          <w:sz w:val="20"/>
        </w:rPr>
        <w:t>in</w:t>
      </w:r>
      <w:r>
        <w:rPr>
          <w:color w:val="101010"/>
          <w:spacing w:val="-5"/>
          <w:sz w:val="20"/>
        </w:rPr>
        <w:t xml:space="preserve"> </w:t>
      </w:r>
      <w:r>
        <w:rPr>
          <w:color w:val="101010"/>
          <w:sz w:val="20"/>
        </w:rPr>
        <w:t>such</w:t>
      </w:r>
      <w:r>
        <w:rPr>
          <w:color w:val="101010"/>
          <w:spacing w:val="-4"/>
          <w:sz w:val="20"/>
        </w:rPr>
        <w:t xml:space="preserve"> </w:t>
      </w:r>
      <w:r>
        <w:rPr>
          <w:color w:val="101010"/>
          <w:sz w:val="20"/>
        </w:rPr>
        <w:t>a</w:t>
      </w:r>
      <w:r>
        <w:rPr>
          <w:color w:val="101010"/>
          <w:spacing w:val="-6"/>
          <w:sz w:val="20"/>
        </w:rPr>
        <w:t xml:space="preserve"> </w:t>
      </w:r>
      <w:r>
        <w:rPr>
          <w:color w:val="101010"/>
          <w:sz w:val="20"/>
        </w:rPr>
        <w:t>case</w:t>
      </w:r>
      <w:r>
        <w:rPr>
          <w:color w:val="101010"/>
          <w:spacing w:val="-5"/>
          <w:sz w:val="20"/>
        </w:rPr>
        <w:t xml:space="preserve"> </w:t>
      </w:r>
      <w:r>
        <w:rPr>
          <w:color w:val="101010"/>
          <w:sz w:val="20"/>
        </w:rPr>
        <w:t>where</w:t>
      </w:r>
      <w:r>
        <w:rPr>
          <w:color w:val="101010"/>
          <w:spacing w:val="-4"/>
          <w:sz w:val="20"/>
        </w:rPr>
        <w:t xml:space="preserve"> </w:t>
      </w:r>
      <w:r>
        <w:rPr>
          <w:color w:val="101010"/>
          <w:sz w:val="20"/>
        </w:rPr>
        <w:t>previous</w:t>
      </w:r>
      <w:r>
        <w:rPr>
          <w:color w:val="101010"/>
          <w:spacing w:val="-5"/>
          <w:sz w:val="20"/>
        </w:rPr>
        <w:t xml:space="preserve"> </w:t>
      </w:r>
      <w:r>
        <w:rPr>
          <w:color w:val="101010"/>
          <w:sz w:val="20"/>
        </w:rPr>
        <w:t>record</w:t>
      </w:r>
      <w:r>
        <w:rPr>
          <w:color w:val="101010"/>
          <w:spacing w:val="-4"/>
          <w:sz w:val="20"/>
        </w:rPr>
        <w:t xml:space="preserve"> </w:t>
      </w:r>
      <w:r>
        <w:rPr>
          <w:color w:val="101010"/>
          <w:sz w:val="20"/>
        </w:rPr>
        <w:t xml:space="preserve">of </w:t>
      </w:r>
      <w:r>
        <w:rPr>
          <w:color w:val="101010"/>
          <w:sz w:val="20"/>
        </w:rPr>
        <w:lastRenderedPageBreak/>
        <w:t xml:space="preserve">behavior unbecoming a </w:t>
      </w:r>
      <w:r w:rsidR="00B65CAF">
        <w:rPr>
          <w:color w:val="101010"/>
          <w:sz w:val="20"/>
        </w:rPr>
        <w:t>participant</w:t>
      </w:r>
      <w:r>
        <w:rPr>
          <w:color w:val="101010"/>
          <w:sz w:val="20"/>
        </w:rPr>
        <w:t xml:space="preserve"> of the Baseball Ontario has been</w:t>
      </w:r>
      <w:r>
        <w:rPr>
          <w:color w:val="101010"/>
          <w:spacing w:val="-8"/>
          <w:sz w:val="20"/>
        </w:rPr>
        <w:t xml:space="preserve"> </w:t>
      </w:r>
      <w:r>
        <w:rPr>
          <w:color w:val="101010"/>
          <w:sz w:val="20"/>
        </w:rPr>
        <w:t>evident.</w:t>
      </w:r>
    </w:p>
    <w:p w14:paraId="44AED62B" w14:textId="77777777" w:rsidR="00BC2240" w:rsidRDefault="00BC2240" w:rsidP="00A709A7">
      <w:pPr>
        <w:pStyle w:val="BodyText"/>
        <w:spacing w:before="7"/>
        <w:jc w:val="both"/>
        <w:rPr>
          <w:sz w:val="21"/>
        </w:rPr>
      </w:pPr>
    </w:p>
    <w:p w14:paraId="025B1753" w14:textId="7DC4D1B9" w:rsidR="00BC2240" w:rsidRDefault="00B65CAF" w:rsidP="00A709A7">
      <w:pPr>
        <w:pStyle w:val="ListParagraph"/>
        <w:numPr>
          <w:ilvl w:val="0"/>
          <w:numId w:val="1"/>
        </w:numPr>
        <w:tabs>
          <w:tab w:val="left" w:pos="391"/>
        </w:tabs>
        <w:spacing w:line="259" w:lineRule="auto"/>
        <w:ind w:right="119" w:firstLine="0"/>
        <w:jc w:val="both"/>
        <w:rPr>
          <w:sz w:val="20"/>
        </w:rPr>
      </w:pPr>
      <w:r>
        <w:rPr>
          <w:color w:val="101010"/>
          <w:sz w:val="20"/>
        </w:rPr>
        <w:t>Participation</w:t>
      </w:r>
      <w:r w:rsidR="005F1819">
        <w:rPr>
          <w:color w:val="101010"/>
          <w:sz w:val="20"/>
        </w:rPr>
        <w:t xml:space="preserve"> may be revoked at any time to an individual who has been deemed by the Board of Management to be in contravention of the Bylaw or Operating Procedures. Such action shall only result after a fair hearing, and a majority vote of the Board of</w:t>
      </w:r>
      <w:r w:rsidR="005F1819">
        <w:rPr>
          <w:color w:val="101010"/>
          <w:spacing w:val="-13"/>
          <w:sz w:val="20"/>
        </w:rPr>
        <w:t xml:space="preserve"> </w:t>
      </w:r>
      <w:r w:rsidR="005F1819">
        <w:rPr>
          <w:color w:val="101010"/>
          <w:sz w:val="20"/>
        </w:rPr>
        <w:t>Management.</w:t>
      </w:r>
    </w:p>
    <w:p w14:paraId="7B9A8D9C" w14:textId="77777777" w:rsidR="00BC2240" w:rsidRDefault="00BC2240" w:rsidP="00A709A7">
      <w:pPr>
        <w:pStyle w:val="BodyText"/>
        <w:jc w:val="both"/>
      </w:pPr>
    </w:p>
    <w:p w14:paraId="08361487" w14:textId="27B80891" w:rsidR="00AF0019" w:rsidRDefault="00AF0019" w:rsidP="00A709A7">
      <w:pPr>
        <w:pStyle w:val="TableParagraph"/>
        <w:tabs>
          <w:tab w:val="left" w:pos="2260"/>
          <w:tab w:val="left" w:pos="6132"/>
        </w:tabs>
        <w:spacing w:line="360" w:lineRule="auto"/>
        <w:ind w:right="49"/>
        <w:jc w:val="both"/>
        <w:rPr>
          <w:rFonts w:ascii="Times New Roman"/>
        </w:rPr>
      </w:pPr>
      <w:r>
        <w:t>Player Signature</w:t>
      </w:r>
      <w:r w:rsidR="00416AD6">
        <w:tab/>
        <w:t>______________________</w:t>
      </w:r>
      <w:proofErr w:type="gramStart"/>
      <w:r w:rsidR="00416AD6">
        <w:t>_  Print</w:t>
      </w:r>
      <w:proofErr w:type="gramEnd"/>
      <w:r w:rsidR="00416AD6">
        <w:t xml:space="preserve"> ____________________</w:t>
      </w:r>
    </w:p>
    <w:p w14:paraId="277389A9" w14:textId="1B65084E" w:rsidR="00AF0019" w:rsidRPr="00AF0019" w:rsidRDefault="00AF0019" w:rsidP="00A709A7">
      <w:pPr>
        <w:pStyle w:val="TableParagraph"/>
        <w:tabs>
          <w:tab w:val="left" w:pos="2260"/>
          <w:tab w:val="left" w:pos="6132"/>
        </w:tabs>
        <w:spacing w:before="10" w:line="360" w:lineRule="auto"/>
        <w:ind w:right="1362"/>
        <w:jc w:val="both"/>
        <w:rPr>
          <w:sz w:val="16"/>
        </w:rPr>
      </w:pPr>
      <w:r>
        <w:t>Parent Signature</w:t>
      </w:r>
      <w:r w:rsidR="00416AD6">
        <w:tab/>
        <w:t>______________________</w:t>
      </w:r>
      <w:proofErr w:type="gramStart"/>
      <w:r w:rsidR="00416AD6">
        <w:t>_  Print</w:t>
      </w:r>
      <w:proofErr w:type="gramEnd"/>
      <w:r w:rsidR="00416AD6">
        <w:t xml:space="preserve"> ____________________</w:t>
      </w:r>
    </w:p>
    <w:p w14:paraId="1674D0F8" w14:textId="22DB5D66" w:rsidR="00AF0019" w:rsidRDefault="00AF0019" w:rsidP="00A709A7">
      <w:pPr>
        <w:pStyle w:val="TableParagraph"/>
        <w:tabs>
          <w:tab w:val="left" w:pos="2260"/>
          <w:tab w:val="left" w:pos="6132"/>
        </w:tabs>
        <w:spacing w:before="62" w:line="360" w:lineRule="auto"/>
        <w:ind w:right="1362"/>
        <w:jc w:val="both"/>
        <w:rPr>
          <w:sz w:val="16"/>
        </w:rPr>
      </w:pPr>
      <w:r>
        <w:t>Witness</w:t>
      </w:r>
      <w:r w:rsidR="00416AD6">
        <w:tab/>
        <w:t>______________________</w:t>
      </w:r>
      <w:proofErr w:type="gramStart"/>
      <w:r w:rsidR="00416AD6">
        <w:t>_  Print</w:t>
      </w:r>
      <w:proofErr w:type="gramEnd"/>
      <w:r w:rsidR="00416AD6">
        <w:t xml:space="preserve"> ____________________</w:t>
      </w:r>
    </w:p>
    <w:p w14:paraId="1A8172E4" w14:textId="39CF652F" w:rsidR="00AF0019" w:rsidRDefault="00AF0019" w:rsidP="00A709A7">
      <w:pPr>
        <w:pStyle w:val="TableParagraph"/>
        <w:tabs>
          <w:tab w:val="left" w:pos="2260"/>
          <w:tab w:val="left" w:pos="6132"/>
        </w:tabs>
        <w:spacing w:line="360" w:lineRule="auto"/>
        <w:jc w:val="both"/>
        <w:rPr>
          <w:rFonts w:ascii="Times New Roman"/>
          <w:sz w:val="20"/>
        </w:rPr>
      </w:pPr>
      <w:r>
        <w:t>Dat</w:t>
      </w:r>
      <w:r w:rsidR="00416AD6">
        <w:t>e</w:t>
      </w:r>
      <w:r w:rsidR="00416AD6">
        <w:tab/>
        <w:t>________________________________________________</w:t>
      </w:r>
    </w:p>
    <w:p w14:paraId="29FD0A1A" w14:textId="6654EBA1" w:rsidR="000D1800" w:rsidRDefault="000D1800">
      <w:r>
        <w:br w:type="page"/>
      </w:r>
    </w:p>
    <w:p w14:paraId="4027F710" w14:textId="77777777" w:rsidR="00E5262D" w:rsidRPr="00F8397A" w:rsidRDefault="00E5262D" w:rsidP="00E5262D">
      <w:pPr>
        <w:spacing w:before="120" w:after="120"/>
        <w:rPr>
          <w:b/>
          <w:i/>
          <w:iCs/>
          <w:u w:val="single"/>
        </w:rPr>
      </w:pPr>
      <w:r w:rsidRPr="00F8397A">
        <w:rPr>
          <w:b/>
          <w:i/>
          <w:iCs/>
          <w:u w:val="single"/>
        </w:rPr>
        <w:lastRenderedPageBreak/>
        <w:t xml:space="preserve">Document </w:t>
      </w:r>
      <w:r>
        <w:rPr>
          <w:b/>
          <w:i/>
          <w:iCs/>
          <w:u w:val="single"/>
        </w:rPr>
        <w:t xml:space="preserve">Revision </w:t>
      </w:r>
      <w:r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E5262D" w:rsidRPr="00F8397A" w14:paraId="0A175DE1" w14:textId="77777777" w:rsidTr="00202DEF">
        <w:tc>
          <w:tcPr>
            <w:tcW w:w="1270" w:type="dxa"/>
          </w:tcPr>
          <w:p w14:paraId="583DE54C" w14:textId="77777777" w:rsidR="00E5262D" w:rsidRPr="00F8397A" w:rsidRDefault="00E5262D" w:rsidP="00202DEF">
            <w:pPr>
              <w:spacing w:before="120" w:after="120"/>
              <w:rPr>
                <w:b/>
              </w:rPr>
            </w:pPr>
            <w:r w:rsidRPr="00F8397A">
              <w:rPr>
                <w:b/>
              </w:rPr>
              <w:t>Date</w:t>
            </w:r>
          </w:p>
        </w:tc>
        <w:tc>
          <w:tcPr>
            <w:tcW w:w="1984" w:type="dxa"/>
          </w:tcPr>
          <w:p w14:paraId="59926F32" w14:textId="77777777" w:rsidR="00E5262D" w:rsidRPr="00F8397A" w:rsidRDefault="00E5262D" w:rsidP="00202DEF">
            <w:pPr>
              <w:spacing w:before="120" w:after="120"/>
              <w:rPr>
                <w:b/>
              </w:rPr>
            </w:pPr>
            <w:r w:rsidRPr="00F8397A">
              <w:rPr>
                <w:b/>
              </w:rPr>
              <w:t>Name</w:t>
            </w:r>
          </w:p>
        </w:tc>
        <w:tc>
          <w:tcPr>
            <w:tcW w:w="2408" w:type="dxa"/>
          </w:tcPr>
          <w:p w14:paraId="61C0C227" w14:textId="77777777" w:rsidR="00E5262D" w:rsidRPr="00F8397A" w:rsidRDefault="00E5262D" w:rsidP="00202DEF">
            <w:pPr>
              <w:spacing w:before="120" w:after="120"/>
              <w:rPr>
                <w:b/>
              </w:rPr>
            </w:pPr>
            <w:r w:rsidRPr="00F8397A">
              <w:rPr>
                <w:b/>
              </w:rPr>
              <w:t>Role</w:t>
            </w:r>
          </w:p>
        </w:tc>
        <w:tc>
          <w:tcPr>
            <w:tcW w:w="3683" w:type="dxa"/>
          </w:tcPr>
          <w:p w14:paraId="3AE54F13" w14:textId="77777777" w:rsidR="00E5262D" w:rsidRPr="00F8397A" w:rsidRDefault="00E5262D" w:rsidP="00202DEF">
            <w:pPr>
              <w:spacing w:before="120" w:after="120"/>
              <w:rPr>
                <w:b/>
              </w:rPr>
            </w:pPr>
            <w:r w:rsidRPr="00F8397A">
              <w:rPr>
                <w:b/>
              </w:rPr>
              <w:t>Comments</w:t>
            </w:r>
          </w:p>
        </w:tc>
      </w:tr>
      <w:tr w:rsidR="00E5262D" w:rsidRPr="00F8397A" w14:paraId="16F21C9A" w14:textId="77777777" w:rsidTr="00202DEF">
        <w:tc>
          <w:tcPr>
            <w:tcW w:w="1270" w:type="dxa"/>
          </w:tcPr>
          <w:p w14:paraId="3D792946" w14:textId="77777777" w:rsidR="00E5262D" w:rsidRDefault="00E5262D" w:rsidP="00202DEF">
            <w:pPr>
              <w:spacing w:before="120" w:after="120"/>
            </w:pPr>
            <w:r>
              <w:t>12-Feb-17</w:t>
            </w:r>
          </w:p>
        </w:tc>
        <w:tc>
          <w:tcPr>
            <w:tcW w:w="1984" w:type="dxa"/>
          </w:tcPr>
          <w:p w14:paraId="6C314688" w14:textId="77777777" w:rsidR="00E5262D" w:rsidRDefault="00E5262D" w:rsidP="00202DEF">
            <w:pPr>
              <w:spacing w:before="120" w:after="120"/>
            </w:pPr>
            <w:r>
              <w:t>Board of Management</w:t>
            </w:r>
          </w:p>
        </w:tc>
        <w:tc>
          <w:tcPr>
            <w:tcW w:w="2408" w:type="dxa"/>
          </w:tcPr>
          <w:p w14:paraId="396BC305" w14:textId="77777777" w:rsidR="00E5262D" w:rsidRDefault="00E5262D" w:rsidP="00202DEF">
            <w:pPr>
              <w:spacing w:before="120" w:after="120"/>
            </w:pPr>
          </w:p>
        </w:tc>
        <w:tc>
          <w:tcPr>
            <w:tcW w:w="3683" w:type="dxa"/>
          </w:tcPr>
          <w:p w14:paraId="76257B24" w14:textId="77777777" w:rsidR="00E5262D" w:rsidRDefault="00E5262D" w:rsidP="00202DEF">
            <w:pPr>
              <w:spacing w:before="120" w:after="120"/>
            </w:pPr>
            <w:r>
              <w:t>Approved</w:t>
            </w:r>
          </w:p>
        </w:tc>
      </w:tr>
      <w:tr w:rsidR="00E5262D" w:rsidRPr="00F8397A" w14:paraId="64E92CE2" w14:textId="77777777" w:rsidTr="00202DEF">
        <w:tc>
          <w:tcPr>
            <w:tcW w:w="1270" w:type="dxa"/>
          </w:tcPr>
          <w:p w14:paraId="613FF19F" w14:textId="3DC52B52" w:rsidR="00E5262D" w:rsidRPr="00F8397A" w:rsidRDefault="00E5262D" w:rsidP="00202DEF">
            <w:pPr>
              <w:spacing w:before="120" w:after="120"/>
            </w:pPr>
            <w:r>
              <w:t>09-Feb</w:t>
            </w:r>
            <w:r>
              <w:t>-20</w:t>
            </w:r>
          </w:p>
        </w:tc>
        <w:tc>
          <w:tcPr>
            <w:tcW w:w="1984" w:type="dxa"/>
          </w:tcPr>
          <w:p w14:paraId="6D254B02" w14:textId="77777777" w:rsidR="00E5262D" w:rsidRPr="00F8397A" w:rsidRDefault="00E5262D" w:rsidP="00202DEF">
            <w:pPr>
              <w:spacing w:before="120" w:after="120"/>
            </w:pPr>
            <w:r>
              <w:t>Board of Management</w:t>
            </w:r>
          </w:p>
        </w:tc>
        <w:tc>
          <w:tcPr>
            <w:tcW w:w="2408" w:type="dxa"/>
          </w:tcPr>
          <w:p w14:paraId="4ABB7B4B" w14:textId="77777777" w:rsidR="00E5262D" w:rsidRPr="00F8397A" w:rsidRDefault="00E5262D" w:rsidP="00202DEF">
            <w:pPr>
              <w:spacing w:before="120" w:after="120"/>
            </w:pPr>
          </w:p>
        </w:tc>
        <w:tc>
          <w:tcPr>
            <w:tcW w:w="3683" w:type="dxa"/>
          </w:tcPr>
          <w:p w14:paraId="1575D7EC" w14:textId="77777777" w:rsidR="00E5262D" w:rsidRPr="00F8397A" w:rsidRDefault="00E5262D" w:rsidP="00202DEF">
            <w:pPr>
              <w:spacing w:before="120" w:after="120"/>
            </w:pPr>
            <w:r>
              <w:t>Approved</w:t>
            </w:r>
          </w:p>
        </w:tc>
      </w:tr>
    </w:tbl>
    <w:p w14:paraId="606BC420" w14:textId="77777777" w:rsidR="00E5262D" w:rsidRPr="00D419F2" w:rsidRDefault="00E5262D" w:rsidP="00E5262D">
      <w:pPr>
        <w:jc w:val="center"/>
      </w:pPr>
    </w:p>
    <w:p w14:paraId="214FDA4A" w14:textId="77777777" w:rsidR="00E5262D" w:rsidRPr="00222C40" w:rsidRDefault="00E5262D" w:rsidP="00E5262D">
      <w:pPr>
        <w:tabs>
          <w:tab w:val="left" w:pos="360"/>
        </w:tabs>
        <w:adjustRightInd w:val="0"/>
        <w:spacing w:before="120" w:after="120"/>
        <w:ind w:left="391" w:hanging="391"/>
        <w:jc w:val="both"/>
        <w:rPr>
          <w:color w:val="000000" w:themeColor="text1"/>
          <w:lang w:val="en-GB"/>
        </w:rPr>
      </w:pPr>
    </w:p>
    <w:p w14:paraId="62E05A3A" w14:textId="77777777" w:rsidR="005F1819" w:rsidRDefault="005F1819" w:rsidP="00A709A7">
      <w:pPr>
        <w:jc w:val="both"/>
      </w:pPr>
      <w:bookmarkStart w:id="0" w:name="_GoBack"/>
      <w:bookmarkEnd w:id="0"/>
    </w:p>
    <w:sectPr w:rsidR="005F1819">
      <w:footerReference w:type="even" r:id="rId9"/>
      <w:footerReference w:type="default" r:id="rId10"/>
      <w:pgSz w:w="12240" w:h="15840"/>
      <w:pgMar w:top="1080" w:right="960" w:bottom="960" w:left="980" w:header="0" w:footer="7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7CB0" w14:textId="77777777" w:rsidR="005B3317" w:rsidRDefault="005B3317">
      <w:r>
        <w:separator/>
      </w:r>
    </w:p>
  </w:endnote>
  <w:endnote w:type="continuationSeparator" w:id="0">
    <w:p w14:paraId="059DEAD3" w14:textId="77777777" w:rsidR="005B3317" w:rsidRDefault="005B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897E6C8846B407192601B4888BF0FA5"/>
      </w:placeholder>
      <w:temporary/>
      <w:showingPlcHdr/>
      <w15:appearance w15:val="hidden"/>
    </w:sdtPr>
    <w:sdtEndPr/>
    <w:sdtContent>
      <w:p w14:paraId="38ADD80F" w14:textId="77777777" w:rsidR="004E592F" w:rsidRDefault="004E592F">
        <w:pPr>
          <w:pStyle w:val="Footer"/>
        </w:pPr>
        <w:r>
          <w:t>[Type here]</w:t>
        </w:r>
      </w:p>
    </w:sdtContent>
  </w:sdt>
  <w:p w14:paraId="791A73CF" w14:textId="77777777" w:rsidR="004E592F" w:rsidRDefault="004E59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71AD" w14:textId="0D92FFFC" w:rsidR="000D1800" w:rsidRPr="000D1800" w:rsidRDefault="000D1800">
    <w:pPr>
      <w:pStyle w:val="Footer"/>
      <w:rPr>
        <w:rFonts w:asciiTheme="minorHAnsi" w:hAnsiTheme="minorHAnsi" w:cstheme="minorHAnsi"/>
      </w:rPr>
    </w:pPr>
    <w:r w:rsidRPr="000D1800">
      <w:rPr>
        <w:rFonts w:asciiTheme="minorHAnsi" w:hAnsiTheme="minorHAnsi" w:cstheme="minorHAnsi"/>
      </w:rPr>
      <w:t>Last reviewed and approved 02/09/2020</w:t>
    </w:r>
  </w:p>
  <w:p w14:paraId="24BA4B21" w14:textId="06DDB639" w:rsidR="00BC2240" w:rsidRPr="004E592F" w:rsidRDefault="00BC2240">
    <w:pPr>
      <w:pStyle w:val="BodyText"/>
      <w:spacing w:line="14" w:lineRule="auto"/>
      <w:rPr>
        <w:lang w:val="en-C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2E3C" w14:textId="77777777" w:rsidR="005B3317" w:rsidRDefault="005B3317">
      <w:r>
        <w:separator/>
      </w:r>
    </w:p>
  </w:footnote>
  <w:footnote w:type="continuationSeparator" w:id="0">
    <w:p w14:paraId="7A5C5CD8" w14:textId="77777777" w:rsidR="005B3317" w:rsidRDefault="005B33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CD3"/>
    <w:multiLevelType w:val="hybridMultilevel"/>
    <w:tmpl w:val="760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7733"/>
    <w:multiLevelType w:val="hybridMultilevel"/>
    <w:tmpl w:val="795A176E"/>
    <w:lvl w:ilvl="0" w:tplc="3FBA305E">
      <w:start w:val="1"/>
      <w:numFmt w:val="lowerLetter"/>
      <w:lvlText w:val="%1)"/>
      <w:lvlJc w:val="left"/>
      <w:pPr>
        <w:ind w:left="100" w:hanging="281"/>
        <w:jc w:val="left"/>
      </w:pPr>
      <w:rPr>
        <w:rFonts w:ascii="Verdana" w:eastAsia="Verdana" w:hAnsi="Verdana" w:cs="Verdana" w:hint="default"/>
        <w:color w:val="101010"/>
        <w:spacing w:val="-1"/>
        <w:w w:val="100"/>
        <w:sz w:val="20"/>
        <w:szCs w:val="20"/>
        <w:lang w:val="en-US" w:eastAsia="en-US" w:bidi="ar-SA"/>
      </w:rPr>
    </w:lvl>
    <w:lvl w:ilvl="1" w:tplc="01B49A48">
      <w:numFmt w:val="bullet"/>
      <w:lvlText w:val="•"/>
      <w:lvlJc w:val="left"/>
      <w:pPr>
        <w:ind w:left="1120" w:hanging="281"/>
      </w:pPr>
      <w:rPr>
        <w:rFonts w:hint="default"/>
        <w:lang w:val="en-US" w:eastAsia="en-US" w:bidi="ar-SA"/>
      </w:rPr>
    </w:lvl>
    <w:lvl w:ilvl="2" w:tplc="6B68F80A">
      <w:numFmt w:val="bullet"/>
      <w:lvlText w:val="•"/>
      <w:lvlJc w:val="left"/>
      <w:pPr>
        <w:ind w:left="2140" w:hanging="281"/>
      </w:pPr>
      <w:rPr>
        <w:rFonts w:hint="default"/>
        <w:lang w:val="en-US" w:eastAsia="en-US" w:bidi="ar-SA"/>
      </w:rPr>
    </w:lvl>
    <w:lvl w:ilvl="3" w:tplc="1D54A3AE">
      <w:numFmt w:val="bullet"/>
      <w:lvlText w:val="•"/>
      <w:lvlJc w:val="left"/>
      <w:pPr>
        <w:ind w:left="3160" w:hanging="281"/>
      </w:pPr>
      <w:rPr>
        <w:rFonts w:hint="default"/>
        <w:lang w:val="en-US" w:eastAsia="en-US" w:bidi="ar-SA"/>
      </w:rPr>
    </w:lvl>
    <w:lvl w:ilvl="4" w:tplc="B3763DD2">
      <w:numFmt w:val="bullet"/>
      <w:lvlText w:val="•"/>
      <w:lvlJc w:val="left"/>
      <w:pPr>
        <w:ind w:left="4180" w:hanging="281"/>
      </w:pPr>
      <w:rPr>
        <w:rFonts w:hint="default"/>
        <w:lang w:val="en-US" w:eastAsia="en-US" w:bidi="ar-SA"/>
      </w:rPr>
    </w:lvl>
    <w:lvl w:ilvl="5" w:tplc="2856F10A">
      <w:numFmt w:val="bullet"/>
      <w:lvlText w:val="•"/>
      <w:lvlJc w:val="left"/>
      <w:pPr>
        <w:ind w:left="5200" w:hanging="281"/>
      </w:pPr>
      <w:rPr>
        <w:rFonts w:hint="default"/>
        <w:lang w:val="en-US" w:eastAsia="en-US" w:bidi="ar-SA"/>
      </w:rPr>
    </w:lvl>
    <w:lvl w:ilvl="6" w:tplc="D5107EC8">
      <w:numFmt w:val="bullet"/>
      <w:lvlText w:val="•"/>
      <w:lvlJc w:val="left"/>
      <w:pPr>
        <w:ind w:left="6220" w:hanging="281"/>
      </w:pPr>
      <w:rPr>
        <w:rFonts w:hint="default"/>
        <w:lang w:val="en-US" w:eastAsia="en-US" w:bidi="ar-SA"/>
      </w:rPr>
    </w:lvl>
    <w:lvl w:ilvl="7" w:tplc="287A1802">
      <w:numFmt w:val="bullet"/>
      <w:lvlText w:val="•"/>
      <w:lvlJc w:val="left"/>
      <w:pPr>
        <w:ind w:left="7240" w:hanging="281"/>
      </w:pPr>
      <w:rPr>
        <w:rFonts w:hint="default"/>
        <w:lang w:val="en-US" w:eastAsia="en-US" w:bidi="ar-SA"/>
      </w:rPr>
    </w:lvl>
    <w:lvl w:ilvl="8" w:tplc="749CFBCA">
      <w:numFmt w:val="bullet"/>
      <w:lvlText w:val="•"/>
      <w:lvlJc w:val="left"/>
      <w:pPr>
        <w:ind w:left="8260" w:hanging="281"/>
      </w:pPr>
      <w:rPr>
        <w:rFonts w:hint="default"/>
        <w:lang w:val="en-US" w:eastAsia="en-US" w:bidi="ar-SA"/>
      </w:rPr>
    </w:lvl>
  </w:abstractNum>
  <w:abstractNum w:abstractNumId="2"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0C68A1"/>
    <w:multiLevelType w:val="hybridMultilevel"/>
    <w:tmpl w:val="6CE06226"/>
    <w:lvl w:ilvl="0" w:tplc="E2E276B2">
      <w:start w:val="1"/>
      <w:numFmt w:val="lowerLetter"/>
      <w:lvlText w:val="%1)"/>
      <w:lvlJc w:val="left"/>
      <w:pPr>
        <w:ind w:left="100" w:hanging="321"/>
        <w:jc w:val="left"/>
      </w:pPr>
      <w:rPr>
        <w:rFonts w:ascii="Verdana" w:eastAsia="Verdana" w:hAnsi="Verdana" w:cs="Verdana" w:hint="default"/>
        <w:color w:val="101010"/>
        <w:spacing w:val="-1"/>
        <w:w w:val="100"/>
        <w:sz w:val="20"/>
        <w:szCs w:val="20"/>
        <w:lang w:val="en-US" w:eastAsia="en-US" w:bidi="ar-SA"/>
      </w:rPr>
    </w:lvl>
    <w:lvl w:ilvl="1" w:tplc="302C623A">
      <w:numFmt w:val="bullet"/>
      <w:lvlText w:val="•"/>
      <w:lvlJc w:val="left"/>
      <w:pPr>
        <w:ind w:left="1120" w:hanging="321"/>
      </w:pPr>
      <w:rPr>
        <w:rFonts w:hint="default"/>
        <w:lang w:val="en-US" w:eastAsia="en-US" w:bidi="ar-SA"/>
      </w:rPr>
    </w:lvl>
    <w:lvl w:ilvl="2" w:tplc="D6109CF2">
      <w:numFmt w:val="bullet"/>
      <w:lvlText w:val="•"/>
      <w:lvlJc w:val="left"/>
      <w:pPr>
        <w:ind w:left="2140" w:hanging="321"/>
      </w:pPr>
      <w:rPr>
        <w:rFonts w:hint="default"/>
        <w:lang w:val="en-US" w:eastAsia="en-US" w:bidi="ar-SA"/>
      </w:rPr>
    </w:lvl>
    <w:lvl w:ilvl="3" w:tplc="814A6EA0">
      <w:numFmt w:val="bullet"/>
      <w:lvlText w:val="•"/>
      <w:lvlJc w:val="left"/>
      <w:pPr>
        <w:ind w:left="3160" w:hanging="321"/>
      </w:pPr>
      <w:rPr>
        <w:rFonts w:hint="default"/>
        <w:lang w:val="en-US" w:eastAsia="en-US" w:bidi="ar-SA"/>
      </w:rPr>
    </w:lvl>
    <w:lvl w:ilvl="4" w:tplc="60F29914">
      <w:numFmt w:val="bullet"/>
      <w:lvlText w:val="•"/>
      <w:lvlJc w:val="left"/>
      <w:pPr>
        <w:ind w:left="4180" w:hanging="321"/>
      </w:pPr>
      <w:rPr>
        <w:rFonts w:hint="default"/>
        <w:lang w:val="en-US" w:eastAsia="en-US" w:bidi="ar-SA"/>
      </w:rPr>
    </w:lvl>
    <w:lvl w:ilvl="5" w:tplc="0C9AE0A0">
      <w:numFmt w:val="bullet"/>
      <w:lvlText w:val="•"/>
      <w:lvlJc w:val="left"/>
      <w:pPr>
        <w:ind w:left="5200" w:hanging="321"/>
      </w:pPr>
      <w:rPr>
        <w:rFonts w:hint="default"/>
        <w:lang w:val="en-US" w:eastAsia="en-US" w:bidi="ar-SA"/>
      </w:rPr>
    </w:lvl>
    <w:lvl w:ilvl="6" w:tplc="F4784676">
      <w:numFmt w:val="bullet"/>
      <w:lvlText w:val="•"/>
      <w:lvlJc w:val="left"/>
      <w:pPr>
        <w:ind w:left="6220" w:hanging="321"/>
      </w:pPr>
      <w:rPr>
        <w:rFonts w:hint="default"/>
        <w:lang w:val="en-US" w:eastAsia="en-US" w:bidi="ar-SA"/>
      </w:rPr>
    </w:lvl>
    <w:lvl w:ilvl="7" w:tplc="7F80C86A">
      <w:numFmt w:val="bullet"/>
      <w:lvlText w:val="•"/>
      <w:lvlJc w:val="left"/>
      <w:pPr>
        <w:ind w:left="7240" w:hanging="321"/>
      </w:pPr>
      <w:rPr>
        <w:rFonts w:hint="default"/>
        <w:lang w:val="en-US" w:eastAsia="en-US" w:bidi="ar-SA"/>
      </w:rPr>
    </w:lvl>
    <w:lvl w:ilvl="8" w:tplc="45706772">
      <w:numFmt w:val="bullet"/>
      <w:lvlText w:val="•"/>
      <w:lvlJc w:val="left"/>
      <w:pPr>
        <w:ind w:left="8260" w:hanging="321"/>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cZci27l+VI40D/1GmvQxCf7Jyl8rW5BUifdu5fssHpJ1+0gErTDiObE0+mbS0uAGWxpkxikWS5w0iFVzatUcA==" w:salt="4dbhxEHiRwIs5TxmTB3sf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40"/>
    <w:rsid w:val="000D1800"/>
    <w:rsid w:val="00264AF6"/>
    <w:rsid w:val="002A7924"/>
    <w:rsid w:val="0036701C"/>
    <w:rsid w:val="00416AD6"/>
    <w:rsid w:val="004E592F"/>
    <w:rsid w:val="005B3317"/>
    <w:rsid w:val="005F1819"/>
    <w:rsid w:val="006D0C8F"/>
    <w:rsid w:val="00A709A7"/>
    <w:rsid w:val="00AF0019"/>
    <w:rsid w:val="00B65CAF"/>
    <w:rsid w:val="00BC2240"/>
    <w:rsid w:val="00BF205F"/>
    <w:rsid w:val="00E526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7799E"/>
  <w15:docId w15:val="{F4723F08-2AE9-374C-BF3F-7B05A1EF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next w:val="Normal"/>
    <w:link w:val="Heading2Char"/>
    <w:uiPriority w:val="9"/>
    <w:unhideWhenUsed/>
    <w:qFormat/>
    <w:rsid w:val="00BF205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right="115"/>
      <w:jc w:val="both"/>
    </w:pPr>
  </w:style>
  <w:style w:type="paragraph" w:customStyle="1" w:styleId="TableParagraph">
    <w:name w:val="Table Paragraph"/>
    <w:basedOn w:val="Normal"/>
    <w:uiPriority w:val="1"/>
    <w:qFormat/>
    <w:rPr>
      <w:rFonts w:ascii="Arial" w:eastAsia="Arial" w:hAnsi="Arial" w:cs="Arial"/>
    </w:rPr>
  </w:style>
  <w:style w:type="character" w:customStyle="1" w:styleId="Heading2Char">
    <w:name w:val="Heading 2 Char"/>
    <w:basedOn w:val="DefaultParagraphFont"/>
    <w:link w:val="Heading2"/>
    <w:uiPriority w:val="9"/>
    <w:rsid w:val="00BF205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6701C"/>
    <w:pPr>
      <w:tabs>
        <w:tab w:val="center" w:pos="4680"/>
        <w:tab w:val="right" w:pos="9360"/>
      </w:tabs>
    </w:pPr>
  </w:style>
  <w:style w:type="character" w:customStyle="1" w:styleId="HeaderChar">
    <w:name w:val="Header Char"/>
    <w:basedOn w:val="DefaultParagraphFont"/>
    <w:link w:val="Header"/>
    <w:uiPriority w:val="99"/>
    <w:rsid w:val="0036701C"/>
    <w:rPr>
      <w:rFonts w:ascii="Verdana" w:eastAsia="Verdana" w:hAnsi="Verdana" w:cs="Verdana"/>
    </w:rPr>
  </w:style>
  <w:style w:type="paragraph" w:styleId="Footer">
    <w:name w:val="footer"/>
    <w:basedOn w:val="Normal"/>
    <w:link w:val="FooterChar"/>
    <w:uiPriority w:val="99"/>
    <w:unhideWhenUsed/>
    <w:rsid w:val="0036701C"/>
    <w:pPr>
      <w:tabs>
        <w:tab w:val="center" w:pos="4680"/>
        <w:tab w:val="right" w:pos="9360"/>
      </w:tabs>
    </w:pPr>
  </w:style>
  <w:style w:type="character" w:customStyle="1" w:styleId="FooterChar">
    <w:name w:val="Footer Char"/>
    <w:basedOn w:val="DefaultParagraphFont"/>
    <w:link w:val="Footer"/>
    <w:uiPriority w:val="99"/>
    <w:rsid w:val="0036701C"/>
    <w:rPr>
      <w:rFonts w:ascii="Verdana" w:eastAsia="Verdana" w:hAnsi="Verdana" w:cs="Verdana"/>
    </w:rPr>
  </w:style>
  <w:style w:type="table" w:styleId="TableGrid">
    <w:name w:val="Table Grid"/>
    <w:rsid w:val="00E5262D"/>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97E6C8846B407192601B4888BF0FA5"/>
        <w:category>
          <w:name w:val="General"/>
          <w:gallery w:val="placeholder"/>
        </w:category>
        <w:types>
          <w:type w:val="bbPlcHdr"/>
        </w:types>
        <w:behaviors>
          <w:behavior w:val="content"/>
        </w:behaviors>
        <w:guid w:val="{859B0E22-0D4F-49A8-AB9E-66FA38DE6CA8}"/>
      </w:docPartPr>
      <w:docPartBody>
        <w:p w:rsidR="007A0AA1" w:rsidRDefault="00AE2F12" w:rsidP="00AE2F12">
          <w:pPr>
            <w:pStyle w:val="B897E6C8846B407192601B4888BF0FA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2"/>
    <w:rsid w:val="004623E7"/>
    <w:rsid w:val="007A0AA1"/>
    <w:rsid w:val="009A35F9"/>
    <w:rsid w:val="00AE2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7E6C8846B407192601B4888BF0FA5">
    <w:name w:val="B897E6C8846B407192601B4888BF0FA5"/>
    <w:rsid w:val="00AE2F12"/>
  </w:style>
  <w:style w:type="paragraph" w:customStyle="1" w:styleId="C6AC4E8DD3454911AEFEAF1088AF638C">
    <w:name w:val="C6AC4E8DD3454911AEFEAF1088AF638C"/>
    <w:rsid w:val="00AE2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9798-24C8-4B21-82FE-92903B8F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Microsoft Word - 5.18 Player Code Of Conduct</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- 5.18 Player Code Of Conduct</dc:title>
  <dc:creator>maryann</dc:creator>
  <cp:lastModifiedBy>Mary-Ann Smith</cp:lastModifiedBy>
  <cp:revision>4</cp:revision>
  <dcterms:created xsi:type="dcterms:W3CDTF">2020-09-23T14:33:00Z</dcterms:created>
  <dcterms:modified xsi:type="dcterms:W3CDTF">2020-09-23T16:40:00Z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PScript5.dll Version 5.2.2</vt:lpwstr>
  </property>
  <property fmtid="{D5CDD505-2E9C-101B-9397-08002B2CF9AE}" pid="4" name="LastSaved">
    <vt:filetime>2020-02-04T00:00:00Z</vt:filetime>
  </property>
</Properties>
</file>